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A24F" w14:textId="06C66B65"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134D6E" w:rsidRPr="00134D6E">
        <w:rPr>
          <w:rFonts w:ascii="Arial" w:hAnsi="Arial" w:cs="Arial"/>
          <w:b/>
          <w:bCs/>
          <w:sz w:val="22"/>
          <w:szCs w:val="18"/>
          <w:lang w:val="en-GB"/>
        </w:rPr>
        <w:t>twelfth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134D6E">
        <w:rPr>
          <w:rFonts w:ascii="Arial" w:hAnsi="Arial" w:cs="Arial"/>
          <w:b/>
          <w:bCs/>
          <w:sz w:val="22"/>
          <w:szCs w:val="18"/>
          <w:lang w:val="en-GB"/>
        </w:rPr>
        <w:t>3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14:paraId="351496AD" w14:textId="77777777" w:rsidR="006E6089" w:rsidRPr="00040272" w:rsidRDefault="00134D6E" w:rsidP="00B068CD">
      <w:pPr>
        <w:rPr>
          <w:rFonts w:ascii="Arial" w:hAnsi="Arial" w:cs="Arial"/>
          <w:sz w:val="18"/>
          <w:szCs w:val="18"/>
        </w:rPr>
      </w:pPr>
    </w:p>
    <w:p w14:paraId="71E54CDA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14:paraId="04C23784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14:paraId="29D88138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1E2190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14:paraId="09E64F80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63849905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0EF458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64A6D4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104E5F8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9B2D299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4C45FF4A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345F8D34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50B8DD21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14:paraId="5F0821A3" w14:textId="77777777"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55FF6492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14:paraId="41C226A1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5050D66A" w14:textId="77777777"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14:paraId="483E77E0" w14:textId="77777777"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1F899E46" w14:textId="67ADE731"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  <w:r w:rsidR="00C23F65">
        <w:rPr>
          <w:rFonts w:ascii="Arial" w:hAnsi="Arial" w:cs="Arial"/>
          <w:b/>
          <w:sz w:val="18"/>
          <w:szCs w:val="18"/>
          <w:lang w:val="en-GB"/>
        </w:rPr>
        <w:t xml:space="preserve"> (In case of multiple partners, specify total and each of the partners amount)</w:t>
      </w:r>
    </w:p>
    <w:p w14:paraId="7D89AB5B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57FD0A6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33743D42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0D5ED55C" w14:textId="77777777"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</w:t>
      </w:r>
      <w:proofErr w:type="gramEnd"/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previously?</w:t>
      </w:r>
    </w:p>
    <w:p w14:paraId="0A2BEFBC" w14:textId="77777777"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14:paraId="5298B372" w14:textId="77777777"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14:paraId="47290670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BE8D15B" w14:textId="77777777"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14:paraId="7DB43B4A" w14:textId="77777777"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14:paraId="06537EAC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14:paraId="4C2F3878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Include details of the development team, synergies, antecedents, etc. together with a description of the proposal with sufficient detail for it to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be assessed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>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</w:t>
      </w:r>
      <w:proofErr w:type="gramStart"/>
      <w:r w:rsidR="005A0C59">
        <w:rPr>
          <w:rFonts w:ascii="Arial" w:hAnsi="Arial" w:cs="Arial"/>
          <w:sz w:val="18"/>
          <w:szCs w:val="18"/>
          <w:lang w:val="en-GB"/>
        </w:rPr>
        <w:t>continuation</w:t>
      </w:r>
      <w:proofErr w:type="gramEnd"/>
      <w:r w:rsidR="005A0C59">
        <w:rPr>
          <w:rFonts w:ascii="Arial" w:hAnsi="Arial" w:cs="Arial"/>
          <w:sz w:val="18"/>
          <w:szCs w:val="18"/>
          <w:lang w:val="en-GB"/>
        </w:rPr>
        <w:t xml:space="preserve"> please specify clearly the objective elements of progress.</w:t>
      </w:r>
    </w:p>
    <w:p w14:paraId="4A961EF9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7C2F05F4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14:paraId="33045721" w14:textId="77777777"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This must include details on why the project is considered opportune, its requirements and specific features and the timing for implementing it </w:t>
      </w:r>
      <w:proofErr w:type="gramStart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on the basis of</w:t>
      </w:r>
      <w:proofErr w:type="gramEnd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14:paraId="488F5FA2" w14:textId="77777777"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14:paraId="3F54B11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14:paraId="2F1B17D3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this stage and whether they are eligible for funding, previous funding, any expected co-funding, returns and proposed expected returns and contingency plan(s)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 xml:space="preserve">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14:paraId="3D6DCA47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37F5CA5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14:paraId="6B60C040" w14:textId="77777777"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14:paraId="79BC441E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68E3041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7DE031B" w14:textId="77777777" w:rsidR="006E6089" w:rsidRPr="00040272" w:rsidRDefault="00134D6E"/>
    <w:p w14:paraId="7B2A064F" w14:textId="77777777" w:rsidR="006E6089" w:rsidRDefault="00134D6E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F4E8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B825B4C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A7B" w14:textId="77777777"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29401FB2" w14:textId="77777777"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1C0CAF6E" w14:textId="476ED829"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134D6E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2DB2D88B" w14:textId="77777777" w:rsidR="00921344" w:rsidRPr="00921344" w:rsidRDefault="00134D6E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9F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5017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795C72BF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2176" w14:textId="77777777" w:rsidR="00B364E6" w:rsidRDefault="00B364E6" w:rsidP="00B364E6">
    <w:pPr>
      <w:pStyle w:val="Capalera"/>
      <w:jc w:val="center"/>
    </w:pPr>
  </w:p>
  <w:p w14:paraId="520679B8" w14:textId="56932BD5" w:rsidR="00B364E6" w:rsidRDefault="00A061AB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67057E5E" wp14:editId="58CDBCE1">
          <wp:extent cx="2804160" cy="632241"/>
          <wp:effectExtent l="0" t="0" r="0" b="0"/>
          <wp:docPr id="21" name="Imatge 21" descr="https://cerca.cat/wp-content/uploads/2022/11/CERCAGINJ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erca.cat/wp-content/uploads/2022/11/CERCAGINJ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548" cy="6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C90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1DBD"/>
    <w:rsid w:val="00124996"/>
    <w:rsid w:val="00134D6E"/>
    <w:rsid w:val="001412D7"/>
    <w:rsid w:val="001F1161"/>
    <w:rsid w:val="00210B07"/>
    <w:rsid w:val="00451D39"/>
    <w:rsid w:val="005A0C59"/>
    <w:rsid w:val="00686E3D"/>
    <w:rsid w:val="006B5FCF"/>
    <w:rsid w:val="009E08AD"/>
    <w:rsid w:val="00A061AB"/>
    <w:rsid w:val="00AA00C4"/>
    <w:rsid w:val="00B364E6"/>
    <w:rsid w:val="00BD3EDB"/>
    <w:rsid w:val="00C07522"/>
    <w:rsid w:val="00C23F65"/>
    <w:rsid w:val="00C73319"/>
    <w:rsid w:val="00D03011"/>
    <w:rsid w:val="00D31A2B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DD3E-3007-456D-89B2-16E281F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8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11</cp:revision>
  <cp:lastPrinted>2017-02-15T11:49:00Z</cp:lastPrinted>
  <dcterms:created xsi:type="dcterms:W3CDTF">2019-02-11T12:13:00Z</dcterms:created>
  <dcterms:modified xsi:type="dcterms:W3CDTF">2023-09-26T08:41:00Z</dcterms:modified>
</cp:coreProperties>
</file>